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2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专家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入库申请</w:t>
      </w:r>
      <w:r>
        <w:rPr>
          <w:rFonts w:hint="eastAsia" w:ascii="黑体" w:eastAsia="黑体"/>
          <w:bCs/>
          <w:sz w:val="36"/>
          <w:szCs w:val="36"/>
        </w:rPr>
        <w:t>表</w:t>
      </w:r>
    </w:p>
    <w:p>
      <w:pPr>
        <w:jc w:val="both"/>
        <w:rPr>
          <w:rFonts w:hint="eastAsia" w:ascii="黑体" w:eastAsia="黑体"/>
          <w:bCs/>
          <w:sz w:val="18"/>
          <w:szCs w:val="18"/>
        </w:rPr>
      </w:pPr>
    </w:p>
    <w:p>
      <w:pPr>
        <w:ind w:firstLine="210" w:firstLineChars="100"/>
        <w:rPr>
          <w:sz w:val="24"/>
        </w:rPr>
      </w:pPr>
      <w:r>
        <w:rPr>
          <w:rFonts w:hint="eastAsia"/>
          <w:sz w:val="21"/>
          <w:szCs w:val="21"/>
          <w:lang w:val="en-US" w:eastAsia="zh-CN"/>
        </w:rPr>
        <w:t>常住</w:t>
      </w:r>
      <w:r>
        <w:rPr>
          <w:rFonts w:hint="eastAsia"/>
          <w:sz w:val="21"/>
          <w:szCs w:val="21"/>
        </w:rPr>
        <w:t xml:space="preserve">地：    </w:t>
      </w:r>
      <w:r>
        <w:rPr>
          <w:rFonts w:hint="eastAsia"/>
          <w:sz w:val="21"/>
          <w:szCs w:val="21"/>
          <w:lang w:val="en-US" w:eastAsia="zh-CN"/>
        </w:rPr>
        <w:t xml:space="preserve">        </w:t>
      </w:r>
      <w:r>
        <w:rPr>
          <w:rFonts w:hint="eastAsia"/>
          <w:sz w:val="21"/>
          <w:szCs w:val="21"/>
        </w:rPr>
        <w:t xml:space="preserve"> 市           区（县） </w:t>
      </w:r>
      <w:r>
        <w:rPr>
          <w:rFonts w:hint="eastAsia"/>
          <w:sz w:val="24"/>
        </w:rPr>
        <w:t xml:space="preserve">               </w:t>
      </w:r>
    </w:p>
    <w:tbl>
      <w:tblPr>
        <w:tblStyle w:val="7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572"/>
        <w:gridCol w:w="1112"/>
        <w:gridCol w:w="816"/>
        <w:gridCol w:w="1117"/>
        <w:gridCol w:w="405"/>
        <w:gridCol w:w="1416"/>
        <w:gridCol w:w="106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359" w:leftChars="-171" w:right="34" w:rightChars="16" w:firstLine="315" w:firstLineChars="150"/>
              <w:jc w:val="center"/>
              <w:rPr>
                <w:rFonts w:ascii="宋体" w:hAnsi="宋体"/>
                <w:sz w:val="15"/>
                <w:szCs w:val="15"/>
              </w:rPr>
            </w:pPr>
            <w:bookmarkStart w:id="0" w:name="OLE_LINK1" w:colFirst="0" w:colLast="0"/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日期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年   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日</w:t>
            </w:r>
          </w:p>
        </w:tc>
        <w:tc>
          <w:tcPr>
            <w:tcW w:w="2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手机号码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紧急联系人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手机号码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  <w:p>
            <w:pPr>
              <w:spacing w:line="276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全称</w:t>
            </w: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是否退休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bookmarkStart w:id="2" w:name="_GoBack"/>
            <w:r>
              <w:rPr>
                <w:rFonts w:hint="eastAsia" w:ascii="宋体" w:hAnsi="宋体"/>
                <w:szCs w:val="21"/>
              </w:rPr>
              <w:t xml:space="preserve"> 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所学专业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从事相关领域工作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年限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高级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中级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职称专业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执业证书</w:t>
            </w:r>
          </w:p>
        </w:tc>
        <w:tc>
          <w:tcPr>
            <w:tcW w:w="7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已入选专家库情况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（证明资料要求详见备注1）</w:t>
            </w:r>
          </w:p>
        </w:tc>
        <w:tc>
          <w:tcPr>
            <w:tcW w:w="7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80" w:lineRule="auto"/>
              <w:rPr>
                <w:rFonts w:hint="eastAsia" w:ascii="宋体" w:hAnsi="宋体"/>
                <w:sz w:val="10"/>
                <w:szCs w:val="10"/>
                <w:lang w:eastAsia="zh-CN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广东省综合评标评审专家库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</w:t>
            </w:r>
            <w:bookmarkStart w:id="1" w:name="OLE_LINK3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  </w:t>
            </w:r>
            <w:bookmarkEnd w:id="1"/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广东省政府采购评审专家库</w:t>
            </w:r>
          </w:p>
          <w:p>
            <w:pPr>
              <w:adjustRightInd w:val="0"/>
              <w:snapToGrid w:val="0"/>
              <w:spacing w:line="480" w:lineRule="auto"/>
              <w:rPr>
                <w:rFonts w:hint="eastAsia" w:ascii="宋体" w:hAnsi="宋体"/>
                <w:b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（请填写专家库名称或填“无”）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  <w:lang w:val="en-US" w:eastAsia="zh-CN"/>
              </w:rPr>
              <w:t xml:space="preserve">                                   </w:t>
            </w:r>
          </w:p>
          <w:p>
            <w:pPr>
              <w:adjustRightInd w:val="0"/>
              <w:snapToGrid w:val="0"/>
              <w:spacing w:line="480" w:lineRule="auto"/>
              <w:rPr>
                <w:rFonts w:hint="default" w:ascii="宋体" w:hAnsi="宋体"/>
                <w:b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是否参加过前期咨询项目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是     □否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是否参加过验收项目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参与评审应回避的单位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（全称）</w:t>
            </w:r>
          </w:p>
        </w:tc>
        <w:tc>
          <w:tcPr>
            <w:tcW w:w="7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101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本人承诺以独立身份参加评审工作，依法履行评审专家工作职责并依法纳税。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本人保证上述填报的相关资料真实有效并对其负责。</w:t>
            </w:r>
          </w:p>
          <w:p>
            <w:pPr>
              <w:spacing w:line="276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专家签名：               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日期：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年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月    日</w:t>
            </w:r>
          </w:p>
        </w:tc>
      </w:tr>
      <w:bookmarkEnd w:id="0"/>
    </w:tbl>
    <w:p>
      <w:pPr>
        <w:spacing w:line="240" w:lineRule="auto"/>
        <w:ind w:firstLine="180" w:firstLineChars="100"/>
        <w:jc w:val="left"/>
        <w:rPr>
          <w:rFonts w:hint="eastAsia" w:asciiTheme="majorEastAsia" w:hAnsiTheme="majorEastAsia" w:eastAsiaTheme="majorEastAsia"/>
          <w:b w:val="0"/>
          <w:bCs/>
          <w:sz w:val="18"/>
          <w:szCs w:val="18"/>
        </w:rPr>
      </w:pPr>
      <w:r>
        <w:rPr>
          <w:rFonts w:hint="eastAsia" w:asciiTheme="majorEastAsia" w:hAnsiTheme="majorEastAsia" w:eastAsiaTheme="majorEastAsia"/>
          <w:b w:val="0"/>
          <w:bCs/>
          <w:sz w:val="18"/>
          <w:szCs w:val="18"/>
        </w:rPr>
        <w:t>注：</w:t>
      </w:r>
    </w:p>
    <w:p>
      <w:pPr>
        <w:pStyle w:val="6"/>
        <w:numPr>
          <w:ilvl w:val="0"/>
          <w:numId w:val="1"/>
        </w:numPr>
        <w:ind w:left="178" w:leftChars="85" w:firstLine="0" w:firstLineChars="0"/>
        <w:rPr>
          <w:rFonts w:hint="eastAsia" w:eastAsia="宋体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申请人需提供：已入库的评审专业、聘用状态、有效时间的截图等；</w:t>
      </w:r>
    </w:p>
    <w:p>
      <w:pPr>
        <w:pStyle w:val="6"/>
        <w:ind w:firstLine="180" w:firstLineChars="100"/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前期咨询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：前期市场调研、项目可行性研究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社会稳定风险评价</w:t>
      </w:r>
      <w:r>
        <w:rPr>
          <w:rFonts w:hint="eastAsia"/>
        </w:rPr>
        <w:t>、招标文件论证、合同咨询等内容。</w:t>
      </w:r>
    </w:p>
    <w:p>
      <w:pPr>
        <w:pStyle w:val="6"/>
      </w:pPr>
      <w:r>
        <w:t xml:space="preserve"> </w:t>
      </w:r>
      <w:r>
        <w:rPr>
          <w:rFonts w:hint="eastAsia"/>
          <w:lang w:val="en-US" w:eastAsia="zh-CN"/>
        </w:rPr>
        <w:t xml:space="preserve"> 3、</w:t>
      </w:r>
      <w:r>
        <w:rPr>
          <w:rFonts w:hint="eastAsia"/>
        </w:rPr>
        <w:t>回避单位：</w:t>
      </w:r>
      <w:r>
        <w:rPr>
          <w:rFonts w:hint="eastAsia" w:ascii="宋体" w:hAnsi="宋体"/>
        </w:rPr>
        <w:t>①</w:t>
      </w:r>
      <w:r>
        <w:rPr>
          <w:rFonts w:hint="eastAsia"/>
        </w:rPr>
        <w:t>填表时前3年内与专家存在劳动关系的单位；</w:t>
      </w:r>
    </w:p>
    <w:p>
      <w:pPr>
        <w:pStyle w:val="6"/>
        <w:tabs>
          <w:tab w:val="left" w:pos="1120"/>
        </w:tabs>
      </w:pPr>
      <w:r>
        <w:rPr>
          <w:rFonts w:hint="eastAsia"/>
        </w:rPr>
        <w:t xml:space="preserve">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/>
        </w:rPr>
        <w:t>②</w:t>
      </w:r>
      <w:r>
        <w:rPr>
          <w:rFonts w:hint="eastAsia"/>
        </w:rPr>
        <w:t>填表时前3年内专家担任董事、监事的单位；</w:t>
      </w:r>
    </w:p>
    <w:p>
      <w:pPr>
        <w:pStyle w:val="6"/>
        <w:tabs>
          <w:tab w:val="left" w:pos="1120"/>
        </w:tabs>
      </w:pPr>
      <w:r>
        <w:rPr>
          <w:rFonts w:hint="eastAsia"/>
        </w:rPr>
        <w:t xml:space="preserve">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 w:ascii="宋体" w:hAnsi="宋体"/>
        </w:rPr>
        <w:t>③</w:t>
      </w:r>
      <w:r>
        <w:rPr>
          <w:rFonts w:hint="eastAsia"/>
        </w:rPr>
        <w:t>填表时前3年内专家为控股股东或者实际控制人的单位；</w:t>
      </w:r>
    </w:p>
    <w:p>
      <w:pPr>
        <w:pStyle w:val="6"/>
        <w:tabs>
          <w:tab w:val="left" w:pos="1120"/>
        </w:tabs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 w:ascii="宋体" w:hAnsi="宋体"/>
        </w:rPr>
        <w:t>④</w:t>
      </w:r>
      <w:r>
        <w:rPr>
          <w:rFonts w:hint="eastAsia"/>
        </w:rPr>
        <w:t>法定代表人或负责人与专家有夫妻、直系血亲或</w:t>
      </w:r>
      <w:r>
        <w:rPr>
          <w:rFonts w:hint="eastAsia"/>
          <w:lang w:val="en-US" w:eastAsia="zh-CN"/>
        </w:rPr>
        <w:t>者</w:t>
      </w:r>
      <w:r>
        <w:rPr>
          <w:rFonts w:hint="eastAsia"/>
        </w:rPr>
        <w:t>近姻亲关系的单位。</w:t>
      </w:r>
    </w:p>
    <w:p>
      <w:pPr>
        <w:ind w:firstLine="180" w:firstLineChars="100"/>
        <w:jc w:val="both"/>
        <w:rPr>
          <w:rFonts w:hint="eastAsia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4、以</w:t>
      </w:r>
      <w:r>
        <w:rPr>
          <w:rFonts w:hint="eastAsia" w:cs="Times New Roman"/>
          <w:kern w:val="2"/>
          <w:sz w:val="18"/>
          <w:szCs w:val="18"/>
          <w:lang w:val="en-US" w:eastAsia="zh-CN" w:bidi="ar-SA"/>
        </w:rPr>
        <w:t>上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资料仅用于项目的专业咨询、论证、评审会议</w:t>
      </w:r>
      <w:r>
        <w:rPr>
          <w:rFonts w:hint="eastAsia" w:cs="Times New Roman"/>
          <w:kern w:val="2"/>
          <w:sz w:val="18"/>
          <w:szCs w:val="18"/>
          <w:lang w:val="en-US" w:eastAsia="zh-CN" w:bidi="ar-SA"/>
        </w:rPr>
        <w:t>，我司承诺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全部</w:t>
      </w:r>
      <w:r>
        <w:rPr>
          <w:rFonts w:hint="eastAsia" w:cs="Times New Roman"/>
          <w:kern w:val="2"/>
          <w:sz w:val="18"/>
          <w:szCs w:val="18"/>
          <w:lang w:val="en-US" w:eastAsia="zh-CN" w:bidi="ar-SA"/>
        </w:rPr>
        <w:t>资料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均严格保密。</w:t>
      </w:r>
    </w:p>
    <w:sectPr>
      <w:footerReference r:id="rId3" w:type="default"/>
      <w:pgSz w:w="11906" w:h="16838"/>
      <w:pgMar w:top="720" w:right="720" w:bottom="720" w:left="720" w:header="851" w:footer="686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C7761"/>
    <w:multiLevelType w:val="singleLevel"/>
    <w:tmpl w:val="852C77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ZDZkODY4OWQyNWY3YTYwNDZiMjk4ZjM3NTBlYmMifQ=="/>
  </w:docVars>
  <w:rsids>
    <w:rsidRoot w:val="00FD3DB8"/>
    <w:rsid w:val="00073ECC"/>
    <w:rsid w:val="000A53B4"/>
    <w:rsid w:val="000D6B50"/>
    <w:rsid w:val="000E1192"/>
    <w:rsid w:val="001242D5"/>
    <w:rsid w:val="00174832"/>
    <w:rsid w:val="001C053A"/>
    <w:rsid w:val="001D36D5"/>
    <w:rsid w:val="00222385"/>
    <w:rsid w:val="002D3513"/>
    <w:rsid w:val="003A2BB1"/>
    <w:rsid w:val="003B7B84"/>
    <w:rsid w:val="003C61FB"/>
    <w:rsid w:val="00405EC0"/>
    <w:rsid w:val="0049179F"/>
    <w:rsid w:val="00491E43"/>
    <w:rsid w:val="004A0127"/>
    <w:rsid w:val="004A79DA"/>
    <w:rsid w:val="004C14B9"/>
    <w:rsid w:val="004D529F"/>
    <w:rsid w:val="004E7579"/>
    <w:rsid w:val="0053248C"/>
    <w:rsid w:val="00542078"/>
    <w:rsid w:val="005532DA"/>
    <w:rsid w:val="005E39D7"/>
    <w:rsid w:val="00632DB2"/>
    <w:rsid w:val="006F2702"/>
    <w:rsid w:val="00713593"/>
    <w:rsid w:val="00716909"/>
    <w:rsid w:val="007211E9"/>
    <w:rsid w:val="007B75BA"/>
    <w:rsid w:val="00820AA4"/>
    <w:rsid w:val="0082417F"/>
    <w:rsid w:val="00844E03"/>
    <w:rsid w:val="00911C52"/>
    <w:rsid w:val="009E3747"/>
    <w:rsid w:val="009F4B9C"/>
    <w:rsid w:val="00A117C7"/>
    <w:rsid w:val="00A12497"/>
    <w:rsid w:val="00A20E5B"/>
    <w:rsid w:val="00A64F82"/>
    <w:rsid w:val="00A71F06"/>
    <w:rsid w:val="00AE6A3D"/>
    <w:rsid w:val="00B46FAD"/>
    <w:rsid w:val="00B63E15"/>
    <w:rsid w:val="00B80D4B"/>
    <w:rsid w:val="00C113CF"/>
    <w:rsid w:val="00CD5246"/>
    <w:rsid w:val="00CE0928"/>
    <w:rsid w:val="00D67CFF"/>
    <w:rsid w:val="00D844E3"/>
    <w:rsid w:val="00DC63E5"/>
    <w:rsid w:val="00E611B5"/>
    <w:rsid w:val="00E62EF1"/>
    <w:rsid w:val="00EC020E"/>
    <w:rsid w:val="00F340A3"/>
    <w:rsid w:val="00FA0A49"/>
    <w:rsid w:val="00FD3DB8"/>
    <w:rsid w:val="00FF69E2"/>
    <w:rsid w:val="04651CD8"/>
    <w:rsid w:val="07A86AAB"/>
    <w:rsid w:val="09815575"/>
    <w:rsid w:val="0A2F5262"/>
    <w:rsid w:val="104C5339"/>
    <w:rsid w:val="12C8730A"/>
    <w:rsid w:val="13592BF0"/>
    <w:rsid w:val="16DE1AD4"/>
    <w:rsid w:val="18226406"/>
    <w:rsid w:val="195C14A3"/>
    <w:rsid w:val="1DF95513"/>
    <w:rsid w:val="1E3864DD"/>
    <w:rsid w:val="20E938E0"/>
    <w:rsid w:val="2268710B"/>
    <w:rsid w:val="245F3474"/>
    <w:rsid w:val="2B151217"/>
    <w:rsid w:val="2B2A482C"/>
    <w:rsid w:val="35ED3AFD"/>
    <w:rsid w:val="3BE178BA"/>
    <w:rsid w:val="3F010762"/>
    <w:rsid w:val="436112E1"/>
    <w:rsid w:val="469B2D5C"/>
    <w:rsid w:val="4B2F7754"/>
    <w:rsid w:val="520B082A"/>
    <w:rsid w:val="58446D2E"/>
    <w:rsid w:val="5B7A4A1D"/>
    <w:rsid w:val="5BBD57F6"/>
    <w:rsid w:val="5E6737F7"/>
    <w:rsid w:val="5E8831E8"/>
    <w:rsid w:val="5ED74D1B"/>
    <w:rsid w:val="5EE56590"/>
    <w:rsid w:val="61B852A6"/>
    <w:rsid w:val="62ED0F8C"/>
    <w:rsid w:val="64562D8E"/>
    <w:rsid w:val="64DE2339"/>
    <w:rsid w:val="65943E6D"/>
    <w:rsid w:val="683370AF"/>
    <w:rsid w:val="68DF055F"/>
    <w:rsid w:val="7396533B"/>
    <w:rsid w:val="763A6FE0"/>
    <w:rsid w:val="77026E92"/>
    <w:rsid w:val="78414A79"/>
    <w:rsid w:val="7A6B246A"/>
    <w:rsid w:val="7FCC4484"/>
    <w:rsid w:val="7FEC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note text"/>
    <w:basedOn w:val="1"/>
    <w:link w:val="14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footnote reference"/>
    <w:basedOn w:val="8"/>
    <w:unhideWhenUsed/>
    <w:qFormat/>
    <w:uiPriority w:val="99"/>
    <w:rPr>
      <w:vertAlign w:val="superscript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脚注文本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D7118E-09EA-4000-865D-8B318B784F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512</Words>
  <Characters>512</Characters>
  <Lines>4</Lines>
  <Paragraphs>1</Paragraphs>
  <TotalTime>4</TotalTime>
  <ScaleCrop>false</ScaleCrop>
  <LinksUpToDate>false</LinksUpToDate>
  <CharactersWithSpaces>811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2016-04-30T15:25:00Z</dcterms:created>
  <dc:creator>LAI</dc:creator>
  <cp:lastModifiedBy>kiiony</cp:lastModifiedBy>
  <cp:lastPrinted>2016-01-27T03:06:00Z</cp:lastPrinted>
  <dcterms:modified xsi:type="dcterms:W3CDTF">2026-03-24T07:14:12Z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CEE4F51DD1DD47A68C0B88F55EBEDB78_13</vt:lpwstr>
  </property>
</Properties>
</file>